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839C" w14:textId="05BBBD45" w:rsidR="00F47EE3" w:rsidRPr="001C12E1" w:rsidRDefault="00B21CE5">
      <w:pPr>
        <w:rPr>
          <w:b/>
          <w:bCs/>
          <w:sz w:val="24"/>
          <w:szCs w:val="24"/>
        </w:rPr>
      </w:pPr>
      <w:r w:rsidRPr="001C12E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0B7F49" wp14:editId="06C25711">
            <wp:simplePos x="0" y="0"/>
            <wp:positionH relativeFrom="margin">
              <wp:posOffset>9396730</wp:posOffset>
            </wp:positionH>
            <wp:positionV relativeFrom="paragraph">
              <wp:posOffset>-352425</wp:posOffset>
            </wp:positionV>
            <wp:extent cx="590550" cy="5905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2E1">
        <w:rPr>
          <w:b/>
          <w:bCs/>
          <w:sz w:val="24"/>
          <w:szCs w:val="24"/>
        </w:rPr>
        <w:t xml:space="preserve">Year </w:t>
      </w:r>
      <w:r w:rsidR="00DA5945">
        <w:rPr>
          <w:b/>
          <w:bCs/>
          <w:sz w:val="24"/>
          <w:szCs w:val="24"/>
        </w:rPr>
        <w:t>4</w:t>
      </w:r>
      <w:r w:rsidRPr="001C12E1">
        <w:rPr>
          <w:b/>
          <w:bCs/>
          <w:sz w:val="24"/>
          <w:szCs w:val="24"/>
        </w:rPr>
        <w:t xml:space="preserve"> </w:t>
      </w:r>
      <w:r w:rsidR="000C2CFE" w:rsidRPr="001C12E1">
        <w:rPr>
          <w:b/>
          <w:bCs/>
          <w:sz w:val="24"/>
          <w:szCs w:val="24"/>
        </w:rPr>
        <w:t>Curriculum Map 202</w:t>
      </w:r>
      <w:r w:rsidR="00E21F9B">
        <w:rPr>
          <w:b/>
          <w:bCs/>
          <w:sz w:val="24"/>
          <w:szCs w:val="24"/>
        </w:rPr>
        <w:t>4</w:t>
      </w:r>
      <w:r w:rsidR="000C2CFE" w:rsidRPr="001C12E1">
        <w:rPr>
          <w:b/>
          <w:bCs/>
          <w:sz w:val="24"/>
          <w:szCs w:val="24"/>
        </w:rPr>
        <w:t>-202</w:t>
      </w:r>
      <w:r w:rsidR="00E21F9B">
        <w:rPr>
          <w:b/>
          <w:bCs/>
          <w:sz w:val="24"/>
          <w:szCs w:val="24"/>
        </w:rPr>
        <w:t>5</w:t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</w:r>
      <w:r w:rsidR="000C2CFE" w:rsidRPr="001C12E1">
        <w:rPr>
          <w:b/>
          <w:bCs/>
          <w:sz w:val="24"/>
          <w:szCs w:val="24"/>
        </w:rPr>
        <w:tab/>
        <w:t xml:space="preserve"> </w:t>
      </w:r>
    </w:p>
    <w:p w14:paraId="4A50E9CA" w14:textId="77777777" w:rsidR="00F47EE3" w:rsidRPr="001C12E1" w:rsidRDefault="00F47EE3">
      <w:pPr>
        <w:rPr>
          <w:sz w:val="24"/>
          <w:szCs w:val="24"/>
        </w:rPr>
      </w:pPr>
    </w:p>
    <w:tbl>
      <w:tblPr>
        <w:tblW w:w="1630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84"/>
        <w:gridCol w:w="2384"/>
        <w:gridCol w:w="21"/>
        <w:gridCol w:w="2268"/>
        <w:gridCol w:w="2413"/>
        <w:gridCol w:w="2411"/>
        <w:gridCol w:w="43"/>
        <w:gridCol w:w="2369"/>
        <w:gridCol w:w="17"/>
        <w:gridCol w:w="2392"/>
      </w:tblGrid>
      <w:tr w:rsidR="002630A5" w:rsidRPr="001C12E1" w14:paraId="5655A066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Subject</w:t>
            </w:r>
          </w:p>
        </w:tc>
        <w:tc>
          <w:tcPr>
            <w:tcW w:w="2407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26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41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408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412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409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Summer 2</w:t>
            </w:r>
          </w:p>
        </w:tc>
      </w:tr>
      <w:tr w:rsidR="00F47EE3" w:rsidRPr="001C12E1" w14:paraId="35239B81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Pr="002630A5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Maths</w:t>
            </w:r>
          </w:p>
        </w:tc>
        <w:tc>
          <w:tcPr>
            <w:tcW w:w="4675" w:type="dxa"/>
            <w:gridSpan w:val="3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0A0782B8" w:rsidR="00F47EE3" w:rsidRPr="00A07FDF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Place </w:t>
            </w:r>
            <w:r w:rsidR="00C7047E">
              <w:rPr>
                <w:rFonts w:ascii="Twinkl Cursive Looped" w:hAnsi="Twinkl Cursive Looped"/>
                <w:b/>
                <w:bCs/>
              </w:rPr>
              <w:t>V</w:t>
            </w:r>
            <w:r w:rsidRPr="00A07FDF">
              <w:rPr>
                <w:rFonts w:ascii="Twinkl Cursive Looped" w:hAnsi="Twinkl Cursive Looped"/>
                <w:b/>
                <w:bCs/>
              </w:rPr>
              <w:t>alue</w:t>
            </w:r>
          </w:p>
          <w:p w14:paraId="641EAC4F" w14:textId="73B0D550" w:rsidR="003761A6" w:rsidRPr="00A07FDF" w:rsidRDefault="000C2CF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Addition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S</w:t>
            </w:r>
            <w:r w:rsidRPr="00A07FDF">
              <w:rPr>
                <w:rFonts w:ascii="Twinkl Cursive Looped" w:hAnsi="Twinkl Cursive Looped"/>
                <w:b/>
                <w:bCs/>
              </w:rPr>
              <w:t>ubtraction</w:t>
            </w:r>
          </w:p>
          <w:p w14:paraId="3083A9B6" w14:textId="022ECC7D" w:rsidR="00F47EE3" w:rsidRPr="00A07FDF" w:rsidRDefault="000C2CF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Multiplication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Di</w:t>
            </w:r>
            <w:r w:rsidRPr="00A07FDF">
              <w:rPr>
                <w:rFonts w:ascii="Twinkl Cursive Looped" w:hAnsi="Twinkl Cursive Looped"/>
                <w:b/>
                <w:bCs/>
              </w:rPr>
              <w:t>vision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 xml:space="preserve"> A</w:t>
            </w:r>
          </w:p>
        </w:tc>
        <w:tc>
          <w:tcPr>
            <w:tcW w:w="48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7FC9" w14:textId="1ECB9376" w:rsidR="00F47EE3" w:rsidRPr="00A07FDF" w:rsidRDefault="000C2CFE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Multiplication and 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>D</w:t>
            </w:r>
            <w:r w:rsidRPr="00A07FDF">
              <w:rPr>
                <w:rFonts w:ascii="Twinkl Cursive Looped" w:hAnsi="Twinkl Cursive Looped"/>
                <w:b/>
                <w:bCs/>
              </w:rPr>
              <w:t>ivision</w:t>
            </w:r>
            <w:r w:rsidR="00392922" w:rsidRPr="00A07FDF">
              <w:rPr>
                <w:rFonts w:ascii="Twinkl Cursive Looped" w:hAnsi="Twinkl Cursive Looped"/>
                <w:b/>
                <w:bCs/>
              </w:rPr>
              <w:t xml:space="preserve"> B</w:t>
            </w:r>
          </w:p>
          <w:p w14:paraId="194F13E0" w14:textId="02E4DE54" w:rsidR="00F47EE3" w:rsidRPr="00A07FDF" w:rsidRDefault="003103D4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Length and Perimeter</w:t>
            </w:r>
          </w:p>
          <w:p w14:paraId="415F359F" w14:textId="208C0BC1" w:rsidR="003103D4" w:rsidRPr="00A07FDF" w:rsidRDefault="003103D4" w:rsidP="00BD06C3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Fractions </w:t>
            </w:r>
            <w:r w:rsidR="00C7047E">
              <w:rPr>
                <w:rFonts w:ascii="Twinkl Cursive Looped" w:hAnsi="Twinkl Cursive Looped"/>
                <w:b/>
                <w:bCs/>
              </w:rPr>
              <w:t>A</w:t>
            </w:r>
          </w:p>
          <w:p w14:paraId="10B76143" w14:textId="6577716B" w:rsidR="003103D4" w:rsidRPr="00A07FDF" w:rsidRDefault="00C7047E" w:rsidP="00101F4A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Mass and Capacity</w:t>
            </w:r>
          </w:p>
        </w:tc>
        <w:tc>
          <w:tcPr>
            <w:tcW w:w="4821" w:type="dxa"/>
            <w:gridSpan w:val="4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3391" w14:textId="47A3663B" w:rsidR="00D317ED" w:rsidRDefault="00C7047E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Fractions </w:t>
            </w:r>
            <w:r w:rsidR="00D317ED">
              <w:rPr>
                <w:rFonts w:ascii="Twinkl Cursive Looped" w:hAnsi="Twinkl Cursive Looped"/>
                <w:b/>
                <w:bCs/>
              </w:rPr>
              <w:t xml:space="preserve">B  </w:t>
            </w:r>
          </w:p>
          <w:p w14:paraId="420DF383" w14:textId="11C86C5C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Money</w:t>
            </w:r>
          </w:p>
          <w:p w14:paraId="47CF0B93" w14:textId="50F1BA19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Time</w:t>
            </w:r>
          </w:p>
          <w:p w14:paraId="3A92F28A" w14:textId="647D1F28" w:rsidR="006C44DA" w:rsidRPr="00A07FDF" w:rsidRDefault="006C44DA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Shape</w:t>
            </w:r>
          </w:p>
          <w:p w14:paraId="4DA919B1" w14:textId="77777777" w:rsidR="00B45B0E" w:rsidRDefault="006C44DA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Statistics</w:t>
            </w:r>
          </w:p>
          <w:p w14:paraId="73022A74" w14:textId="2408E6ED" w:rsidR="00101F4A" w:rsidRPr="00A07FDF" w:rsidRDefault="00101F4A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</w:tr>
      <w:tr w:rsidR="006866E8" w:rsidRPr="001C12E1" w14:paraId="019585A1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2A6C33E8" w:rsidR="006866E8" w:rsidRPr="002630A5" w:rsidRDefault="002630A5" w:rsidP="00BD0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English- writing genres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F35D" w14:textId="4B55AA9A" w:rsidR="00E21F9B" w:rsidRDefault="00E21F9B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The Boy with the </w:t>
            </w:r>
            <w:r w:rsidR="00C7047E">
              <w:rPr>
                <w:rFonts w:ascii="Twinkl Cursive Looped" w:hAnsi="Twinkl Cursive Looped"/>
                <w:b/>
                <w:bCs/>
              </w:rPr>
              <w:t>B</w:t>
            </w:r>
            <w:r>
              <w:rPr>
                <w:rFonts w:ascii="Twinkl Cursive Looped" w:hAnsi="Twinkl Cursive Looped"/>
                <w:b/>
                <w:bCs/>
              </w:rPr>
              <w:t>ronze Axe</w:t>
            </w:r>
          </w:p>
          <w:p w14:paraId="159EB580" w14:textId="6FA33528" w:rsidR="000128B1" w:rsidRDefault="000128B1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 w:rsidR="00B1439B">
              <w:rPr>
                <w:rFonts w:ascii="Twinkl Cursive Looped" w:hAnsi="Twinkl Cursive Looped"/>
              </w:rPr>
              <w:t xml:space="preserve"> </w:t>
            </w:r>
            <w:r w:rsidR="00E21F9B">
              <w:rPr>
                <w:rFonts w:ascii="Twinkl Cursive Looped" w:hAnsi="Twinkl Cursive Looped"/>
              </w:rPr>
              <w:t xml:space="preserve">diary </w:t>
            </w:r>
          </w:p>
          <w:p w14:paraId="770C9FA3" w14:textId="1BD30E11" w:rsidR="00C60B18" w:rsidRDefault="00C60B18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house advert</w:t>
            </w:r>
          </w:p>
          <w:p w14:paraId="5DA984EF" w14:textId="59130D5D" w:rsidR="000128B1" w:rsidRDefault="000128B1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B1439B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description</w:t>
            </w:r>
          </w:p>
          <w:p w14:paraId="59B74AC4" w14:textId="6F8E4090" w:rsidR="000128B1" w:rsidRPr="000128B1" w:rsidRDefault="00B1439B" w:rsidP="0001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</w:p>
          <w:p w14:paraId="6004A2B2" w14:textId="77777777" w:rsidR="006806CD" w:rsidRPr="006806CD" w:rsidRDefault="006806CD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</w:rPr>
            </w:pPr>
          </w:p>
          <w:p w14:paraId="360166EA" w14:textId="77777777" w:rsidR="00790186" w:rsidRPr="006806CD" w:rsidRDefault="0079018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  <w:p w14:paraId="5475547B" w14:textId="4BB4CFAC" w:rsidR="00790186" w:rsidRPr="006806CD" w:rsidRDefault="0079018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F2F4" w14:textId="6B1E1179" w:rsidR="006866E8" w:rsidRDefault="00C07EB0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6806CD">
              <w:rPr>
                <w:rFonts w:ascii="Twinkl Cursive Looped" w:hAnsi="Twinkl Cursive Looped"/>
                <w:b/>
                <w:bCs/>
              </w:rPr>
              <w:t>Th</w:t>
            </w:r>
            <w:r w:rsidR="000762F5">
              <w:rPr>
                <w:rFonts w:ascii="Twinkl Cursive Looped" w:hAnsi="Twinkl Cursive Looped"/>
                <w:b/>
                <w:bCs/>
              </w:rPr>
              <w:t>e</w:t>
            </w:r>
            <w:r w:rsidR="003501C3">
              <w:rPr>
                <w:rFonts w:ascii="Twinkl Cursive Looped" w:hAnsi="Twinkl Cursive Looped"/>
                <w:b/>
                <w:bCs/>
              </w:rPr>
              <w:t xml:space="preserve"> Street Beneath our Feet</w:t>
            </w:r>
          </w:p>
          <w:p w14:paraId="7CBFBCC8" w14:textId="38354B15" w:rsidR="00CF73E9" w:rsidRPr="000128B1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="003501C3">
              <w:rPr>
                <w:rFonts w:ascii="Twinkl Cursive Looped" w:hAnsi="Twinkl Cursive Looped"/>
              </w:rPr>
              <w:t>information text</w:t>
            </w:r>
          </w:p>
          <w:p w14:paraId="62BA4887" w14:textId="5513247A" w:rsidR="00CF73E9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Pr="000128B1">
              <w:rPr>
                <w:rFonts w:ascii="Twinkl Cursive Looped" w:hAnsi="Twinkl Cursive Looped"/>
              </w:rPr>
              <w:t>retell</w:t>
            </w:r>
            <w:r w:rsidR="000A5D75">
              <w:rPr>
                <w:rFonts w:ascii="Twinkl Cursive Looped" w:hAnsi="Twinkl Cursive Looped"/>
              </w:rPr>
              <w:t>ing story</w:t>
            </w:r>
          </w:p>
          <w:p w14:paraId="1F7D5742" w14:textId="030F98AE" w:rsidR="00CF73E9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- </w:t>
            </w:r>
            <w:r w:rsidR="000A5D75">
              <w:rPr>
                <w:rFonts w:ascii="Twinkl Cursive Looped" w:hAnsi="Twinkl Cursive Looped"/>
              </w:rPr>
              <w:t>writing own story</w:t>
            </w:r>
          </w:p>
          <w:p w14:paraId="73DDC62E" w14:textId="262FD978" w:rsidR="003501C3" w:rsidRDefault="003501C3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instructions</w:t>
            </w:r>
          </w:p>
          <w:p w14:paraId="26894E41" w14:textId="0CCC8F78" w:rsidR="00CF73E9" w:rsidRPr="000128B1" w:rsidRDefault="00CF73E9" w:rsidP="00CF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436E5B3" w14:textId="1C15D70E" w:rsidR="00CF73E9" w:rsidRPr="006806CD" w:rsidRDefault="00CF73E9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F129" w14:textId="77777777" w:rsidR="008253FB" w:rsidRDefault="008253FB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Roman Diary</w:t>
            </w:r>
          </w:p>
          <w:p w14:paraId="6BDFA9DF" w14:textId="01DBCE31" w:rsidR="005151FC" w:rsidRPr="000128B1" w:rsidRDefault="005151FC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1D1FBD">
              <w:rPr>
                <w:rFonts w:ascii="Twinkl Cursive Looped" w:hAnsi="Twinkl Cursive Looped"/>
              </w:rPr>
              <w:t xml:space="preserve"> explanation </w:t>
            </w:r>
          </w:p>
          <w:p w14:paraId="735ACDCE" w14:textId="77777777" w:rsidR="000A5D75" w:rsidRDefault="000A5D75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Pr="000128B1">
              <w:rPr>
                <w:rFonts w:ascii="Twinkl Cursive Looped" w:hAnsi="Twinkl Cursive Looped"/>
              </w:rPr>
              <w:t>retell</w:t>
            </w:r>
            <w:r>
              <w:rPr>
                <w:rFonts w:ascii="Twinkl Cursive Looped" w:hAnsi="Twinkl Cursive Looped"/>
              </w:rPr>
              <w:t>ing story</w:t>
            </w:r>
          </w:p>
          <w:p w14:paraId="7D965A95" w14:textId="48A609D0" w:rsidR="000A5D75" w:rsidRDefault="000A5D75" w:rsidP="000A5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916D6E6" w14:textId="0843CEE7" w:rsidR="006806CD" w:rsidRPr="006806CD" w:rsidRDefault="006806CD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5B4D" w14:textId="12E024DC" w:rsidR="006866E8" w:rsidRDefault="006806CD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6806CD">
              <w:rPr>
                <w:rFonts w:ascii="Twinkl Cursive Looped" w:hAnsi="Twinkl Cursive Looped"/>
                <w:b/>
                <w:bCs/>
              </w:rPr>
              <w:t>Th</w:t>
            </w:r>
            <w:r w:rsidR="008253FB">
              <w:rPr>
                <w:rFonts w:ascii="Twinkl Cursive Looped" w:hAnsi="Twinkl Cursive Looped"/>
                <w:b/>
                <w:bCs/>
              </w:rPr>
              <w:t>e Pied Piper</w:t>
            </w:r>
          </w:p>
          <w:p w14:paraId="052FF226" w14:textId="1F2CF0C3" w:rsidR="00A84D68" w:rsidRPr="000128B1" w:rsidRDefault="00A84D68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science wri</w:t>
            </w:r>
            <w:r w:rsidR="005D5B1E">
              <w:rPr>
                <w:rFonts w:ascii="Twinkl Cursive Looped" w:hAnsi="Twinkl Cursive Looped"/>
              </w:rPr>
              <w:t xml:space="preserve">te </w:t>
            </w:r>
            <w:r>
              <w:rPr>
                <w:rFonts w:ascii="Twinkl Cursive Looped" w:hAnsi="Twinkl Cursive Looped"/>
              </w:rPr>
              <w:t xml:space="preserve">up </w:t>
            </w:r>
          </w:p>
          <w:p w14:paraId="7AB7EE8D" w14:textId="77777777" w:rsidR="006806CD" w:rsidRDefault="00A84D68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0128B1">
              <w:rPr>
                <w:rFonts w:ascii="Twinkl Cursive Looped" w:hAnsi="Twinkl Cursive Looped"/>
              </w:rPr>
              <w:t>-</w:t>
            </w:r>
            <w:r>
              <w:rPr>
                <w:rFonts w:ascii="Twinkl Cursive Looped" w:hAnsi="Twinkl Cursive Looped"/>
              </w:rPr>
              <w:t xml:space="preserve"> </w:t>
            </w:r>
            <w:r w:rsidR="00356D7D">
              <w:rPr>
                <w:rFonts w:ascii="Twinkl Cursive Looped" w:hAnsi="Twinkl Cursive Looped"/>
              </w:rPr>
              <w:t>information text</w:t>
            </w:r>
          </w:p>
          <w:p w14:paraId="5586B9C5" w14:textId="77777777" w:rsidR="00312E3F" w:rsidRDefault="00312E3F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retelling of story</w:t>
            </w:r>
          </w:p>
          <w:p w14:paraId="3C3F0B59" w14:textId="3BF2B86F" w:rsidR="00E062CC" w:rsidRPr="006806CD" w:rsidRDefault="00E062CC" w:rsidP="00A84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D61B" w14:textId="629E878B" w:rsidR="006866E8" w:rsidRDefault="000E4476" w:rsidP="006806CD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The Lorax</w:t>
            </w:r>
          </w:p>
          <w:p w14:paraId="2222505B" w14:textId="3A3EDF66" w:rsidR="006806CD" w:rsidRDefault="00C424F0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492C1A">
              <w:rPr>
                <w:rFonts w:ascii="Twinkl Cursive Looped" w:hAnsi="Twinkl Cursive Looped"/>
              </w:rPr>
              <w:t>character</w:t>
            </w:r>
            <w:r w:rsidR="003D6D07">
              <w:rPr>
                <w:rFonts w:ascii="Twinkl Cursive Looped" w:hAnsi="Twinkl Cursive Looped"/>
              </w:rPr>
              <w:t xml:space="preserve"> d</w:t>
            </w:r>
            <w:r w:rsidR="00312E3F" w:rsidRPr="0058232F">
              <w:rPr>
                <w:rFonts w:ascii="Twinkl Cursive Looped" w:hAnsi="Twinkl Cursive Looped"/>
              </w:rPr>
              <w:t>escriptions</w:t>
            </w:r>
          </w:p>
          <w:p w14:paraId="25D8B1DE" w14:textId="06F802FC" w:rsidR="003D6D07" w:rsidRDefault="003D6D07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B1550F">
              <w:rPr>
                <w:rFonts w:ascii="Twinkl Cursive Looped" w:hAnsi="Twinkl Cursive Looped"/>
              </w:rPr>
              <w:t>explanation text</w:t>
            </w:r>
          </w:p>
          <w:p w14:paraId="08691A11" w14:textId="08E6C4FE" w:rsidR="00B1550F" w:rsidRDefault="00B1550F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</w:t>
            </w:r>
            <w:r w:rsidR="00973A83">
              <w:rPr>
                <w:rFonts w:ascii="Twinkl Cursive Looped" w:hAnsi="Twinkl Cursive Looped"/>
              </w:rPr>
              <w:t>information text</w:t>
            </w:r>
          </w:p>
          <w:p w14:paraId="29D6EDCD" w14:textId="221676E0" w:rsidR="00E96227" w:rsidRDefault="00E96227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poetry</w:t>
            </w:r>
          </w:p>
          <w:p w14:paraId="59A32E58" w14:textId="1AED715A" w:rsidR="00492C1A" w:rsidRPr="0058232F" w:rsidRDefault="00492C1A" w:rsidP="0058232F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F257" w14:textId="59C2E9C6" w:rsidR="006866E8" w:rsidRDefault="000E4476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Orion and the Dark</w:t>
            </w:r>
          </w:p>
          <w:p w14:paraId="34FF57EE" w14:textId="77777777" w:rsidR="006806CD" w:rsidRDefault="004B6B57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-list poem</w:t>
            </w:r>
          </w:p>
          <w:p w14:paraId="16B13338" w14:textId="77777777" w:rsidR="003D5B98" w:rsidRDefault="003D5B98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-own version of story</w:t>
            </w:r>
          </w:p>
          <w:p w14:paraId="6435DE14" w14:textId="0F4E596F" w:rsidR="00C87CDB" w:rsidRPr="006806CD" w:rsidRDefault="00C87CDB" w:rsidP="0068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- Play script</w:t>
            </w:r>
          </w:p>
        </w:tc>
      </w:tr>
      <w:tr w:rsidR="00CC7B06" w:rsidRPr="001C12E1" w14:paraId="627A27EC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4505" w14:textId="3F9B1B05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Science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6C9A" w14:textId="6091CD8A" w:rsidR="00CC7B06" w:rsidRPr="000762F5" w:rsidRDefault="00B4561F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0762F5">
              <w:rPr>
                <w:rFonts w:ascii="Twinkl Cursive Looped" w:hAnsi="Twinkl Cursive Looped"/>
                <w:b/>
                <w:bCs/>
              </w:rPr>
              <w:t>Forces and Magn</w:t>
            </w:r>
            <w:r w:rsidR="003501C3" w:rsidRPr="000762F5">
              <w:rPr>
                <w:rFonts w:ascii="Twinkl Cursive Looped" w:hAnsi="Twinkl Cursive Looped"/>
                <w:b/>
                <w:bCs/>
              </w:rPr>
              <w:t>ets</w:t>
            </w:r>
          </w:p>
          <w:p w14:paraId="1052D5C0" w14:textId="77777777" w:rsidR="00CC7B06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  <w:p w14:paraId="3A4CA710" w14:textId="3F613C4B" w:rsidR="00CC7B06" w:rsidRPr="00903C94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D260" w14:textId="201053BA" w:rsidR="00CC7B06" w:rsidRPr="00903C94" w:rsidRDefault="003F1946" w:rsidP="00350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Rocks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843E" w14:textId="7E3DC1C7" w:rsidR="00CC7B06" w:rsidRPr="00903C94" w:rsidRDefault="003F194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Electricity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106C" w14:textId="3BC31447" w:rsidR="00CC7B06" w:rsidRPr="00903C94" w:rsidRDefault="00C7047E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</w:t>
            </w:r>
            <w:r w:rsidR="003F1946">
              <w:rPr>
                <w:rFonts w:ascii="Twinkl Cursive Looped" w:hAnsi="Twinkl Cursive Looped"/>
                <w:b/>
                <w:bCs/>
              </w:rPr>
              <w:t>ound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C72B" w14:textId="12A49EB5" w:rsidR="00CC7B06" w:rsidRPr="00903C94" w:rsidRDefault="003F194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Scientists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7E7C" w14:textId="0EFC91CA" w:rsidR="00CC7B06" w:rsidRPr="00903C94" w:rsidRDefault="003F194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Light and Dark</w:t>
            </w:r>
            <w:r w:rsidR="00CC7B06" w:rsidRPr="00BF3457">
              <w:rPr>
                <w:rFonts w:ascii="Twinkl Cursive Looped" w:hAnsi="Twinkl Cursive Looped"/>
              </w:rPr>
              <w:t xml:space="preserve"> </w:t>
            </w:r>
          </w:p>
        </w:tc>
      </w:tr>
      <w:tr w:rsidR="00CC7B06" w:rsidRPr="001C12E1" w14:paraId="5E77868D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Computing</w:t>
            </w: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br/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490" w14:textId="29F4BBD7" w:rsidR="00CC7B06" w:rsidRPr="00903C94" w:rsidRDefault="00AC2A8B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Systems and Networks</w:t>
            </w:r>
            <w:r w:rsidR="00FD793A">
              <w:rPr>
                <w:rFonts w:ascii="Twinkl Cursive Looped" w:hAnsi="Twinkl Cursive Looped"/>
                <w:b/>
                <w:bCs/>
              </w:rPr>
              <w:t xml:space="preserve"> – the Internet</w:t>
            </w:r>
            <w:r w:rsidR="00CC7B06" w:rsidRPr="00903C94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94A4" w14:textId="17CECCC4" w:rsidR="00CC7B06" w:rsidRPr="00903C94" w:rsidRDefault="0038129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Creating Media – Audio production</w:t>
            </w:r>
          </w:p>
          <w:p w14:paraId="604A7B22" w14:textId="77777777" w:rsidR="00CC7B06" w:rsidRPr="00903C94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9E58" w14:textId="1053438B" w:rsidR="00CC7B06" w:rsidRPr="00421D64" w:rsidRDefault="0038129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Programming A </w:t>
            </w:r>
            <w:r w:rsidR="00FD793A">
              <w:rPr>
                <w:rFonts w:ascii="Twinkl Cursive Looped" w:hAnsi="Twinkl Cursive Looped"/>
                <w:b/>
                <w:bCs/>
              </w:rPr>
              <w:t>–</w:t>
            </w:r>
            <w:r>
              <w:rPr>
                <w:rFonts w:ascii="Twinkl Cursive Looped" w:hAnsi="Twinkl Cursive Looped"/>
                <w:b/>
                <w:bCs/>
              </w:rPr>
              <w:t xml:space="preserve"> repeating</w:t>
            </w:r>
            <w:r w:rsidR="00FD793A">
              <w:rPr>
                <w:rFonts w:ascii="Twinkl Cursive Looped" w:hAnsi="Twinkl Cursive Looped"/>
                <w:b/>
                <w:bCs/>
              </w:rPr>
              <w:t xml:space="preserve"> shapes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6B62" w14:textId="1A56B4DF" w:rsidR="00CC7B06" w:rsidRPr="00903C94" w:rsidRDefault="00FD793A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Data and information – data logging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9181" w14:textId="0F7F4E44" w:rsidR="00CC7B06" w:rsidRPr="00903C94" w:rsidRDefault="00453BD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Creating Media – photo editing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C1ED" w14:textId="734D3479" w:rsidR="00CC7B06" w:rsidRPr="00903C94" w:rsidRDefault="00453BD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Programming B – rep</w:t>
            </w:r>
            <w:r w:rsidR="00F73D38">
              <w:rPr>
                <w:rFonts w:ascii="Twinkl Cursive Looped" w:hAnsi="Twinkl Cursive Looped"/>
                <w:b/>
                <w:bCs/>
              </w:rPr>
              <w:t>etition in games</w:t>
            </w:r>
          </w:p>
        </w:tc>
      </w:tr>
      <w:tr w:rsidR="00CC7B06" w:rsidRPr="001C12E1" w14:paraId="26E4B91F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History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51AC" w14:textId="3E2F0D52" w:rsidR="00F73D38" w:rsidRPr="00112C63" w:rsidRDefault="00CC7B06" w:rsidP="00F73D38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 xml:space="preserve">Early Civilisations </w:t>
            </w:r>
            <w:r w:rsidR="00F73D38">
              <w:rPr>
                <w:rFonts w:ascii="Twinkl Cursive Looped" w:hAnsi="Twinkl Cursive Looped"/>
                <w:b/>
                <w:bCs/>
              </w:rPr>
              <w:t>– Stone Age to iron Age</w:t>
            </w:r>
          </w:p>
          <w:p w14:paraId="4FED6B3A" w14:textId="503D9438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43E7CAFE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6C536F60" w:rsidR="00CC7B06" w:rsidRPr="00112C63" w:rsidRDefault="00F73D38" w:rsidP="00CC7B06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The Romans</w:t>
            </w:r>
            <w:r w:rsidR="00592E7A">
              <w:rPr>
                <w:rFonts w:ascii="Twinkl Cursive Looped" w:hAnsi="Twinkl Cursive Looped"/>
                <w:b/>
                <w:bCs/>
              </w:rPr>
              <w:t xml:space="preserve"> – who were they and what did we learn from them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732CDA5B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7E58492E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BE2" w14:textId="5FA43DC1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 xml:space="preserve">Northallerton Study: How has our environment changed? </w:t>
            </w:r>
          </w:p>
        </w:tc>
      </w:tr>
      <w:tr w:rsidR="00CC7B06" w:rsidRPr="001C12E1" w14:paraId="76AA00F3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Geography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D04F" w14:textId="77777777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>Locational Knowledge:</w:t>
            </w:r>
          </w:p>
          <w:p w14:paraId="2FD1F799" w14:textId="77777777" w:rsidR="00CC7B06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  <w:p w14:paraId="73879C9C" w14:textId="723731DC" w:rsidR="0029021F" w:rsidRPr="00112C63" w:rsidRDefault="0029021F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19B" w14:textId="77777777" w:rsidR="00CC7B06" w:rsidRPr="00C3071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C30715">
              <w:rPr>
                <w:rFonts w:ascii="Twinkl Cursive Looped" w:hAnsi="Twinkl Cursive Looped"/>
                <w:b/>
                <w:bCs/>
              </w:rPr>
              <w:t xml:space="preserve">Place Knowledge </w:t>
            </w:r>
          </w:p>
          <w:p w14:paraId="3490059B" w14:textId="4A80B6F6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EBBF" w14:textId="57334DD3" w:rsidR="00CC7B06" w:rsidRPr="00112C6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  <w:b/>
                <w:bCs/>
              </w:rPr>
              <w:t xml:space="preserve">Human and Physical: </w:t>
            </w:r>
          </w:p>
          <w:p w14:paraId="26E7A919" w14:textId="77777777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CC82" w14:textId="0E78AD23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 w:rsidRPr="00112C63">
              <w:rPr>
                <w:rFonts w:ascii="Twinkl Cursive Looped" w:hAnsi="Twinkl Cursive Looped"/>
              </w:rPr>
              <w:t xml:space="preserve"> </w:t>
            </w:r>
            <w:r w:rsidRPr="00112C63">
              <w:rPr>
                <w:rFonts w:ascii="Twinkl Cursive Looped" w:hAnsi="Twinkl Cursive Looped"/>
                <w:b/>
                <w:bCs/>
              </w:rPr>
              <w:t xml:space="preserve">Field Work </w:t>
            </w:r>
            <w:r>
              <w:rPr>
                <w:rFonts w:ascii="Twinkl Cursive Looped" w:hAnsi="Twinkl Cursive Looped"/>
                <w:b/>
                <w:bCs/>
              </w:rPr>
              <w:t>and Skills</w:t>
            </w:r>
          </w:p>
          <w:p w14:paraId="204EEC17" w14:textId="5072D4AD" w:rsidR="00CC7B06" w:rsidRPr="00112C6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C3EB" w14:textId="77777777" w:rsidR="000964B0" w:rsidRPr="006A15C3" w:rsidRDefault="000964B0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u w:val="single"/>
              </w:rPr>
            </w:pPr>
            <w:r w:rsidRPr="006A15C3">
              <w:rPr>
                <w:rFonts w:ascii="Twinkl Cursive Looped" w:hAnsi="Twinkl Cursive Looped"/>
                <w:b/>
                <w:u w:val="single"/>
              </w:rPr>
              <w:t>The Rainforests</w:t>
            </w:r>
          </w:p>
          <w:p w14:paraId="0EC3F730" w14:textId="095A3A33" w:rsidR="00CC7B06" w:rsidRPr="00112C63" w:rsidRDefault="000964B0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Why should the Rainforests matter to   us?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14E9" w14:textId="312FF873" w:rsidR="00CC7B06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  <w:b/>
                <w:bCs/>
                <w:u w:val="single"/>
              </w:rPr>
              <w:t>Local Study:</w:t>
            </w:r>
          </w:p>
          <w:p w14:paraId="0EEEB532" w14:textId="52DD4035" w:rsidR="00CC7B06" w:rsidRPr="00112C63" w:rsidRDefault="00CC7B06" w:rsidP="00CC7B06">
            <w:pPr>
              <w:widowControl w:val="0"/>
              <w:spacing w:line="240" w:lineRule="auto"/>
              <w:rPr>
                <w:rFonts w:ascii="Twinkl Cursive Looped" w:hAnsi="Twinkl Cursive Looped"/>
              </w:rPr>
            </w:pPr>
            <w:r w:rsidRPr="00112C63">
              <w:rPr>
                <w:rFonts w:ascii="Twinkl Cursive Looped" w:hAnsi="Twinkl Cursive Looped"/>
              </w:rPr>
              <w:t>How has our environment changed?</w:t>
            </w:r>
          </w:p>
        </w:tc>
      </w:tr>
      <w:tr w:rsidR="00D31FEF" w:rsidRPr="001C12E1" w14:paraId="22160B62" w14:textId="77777777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D31FEF" w:rsidRPr="002630A5" w:rsidRDefault="00D31FEF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lastRenderedPageBreak/>
              <w:t>RE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EE8A4" w14:textId="77777777" w:rsidR="00C7047E" w:rsidRDefault="00C7047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Judaism</w:t>
            </w:r>
          </w:p>
          <w:p w14:paraId="225F955A" w14:textId="77777777" w:rsidR="00C7047E" w:rsidRDefault="00C7047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7C4C24D4" w14:textId="47F152E6" w:rsidR="00D31FEF" w:rsidRPr="00FC2941" w:rsidRDefault="00C7047E" w:rsidP="00C7047E">
            <w:pPr>
              <w:widowControl w:val="0"/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the best way for a Jew to lead a good life?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47612" w14:textId="456FCE99" w:rsidR="00C7047E" w:rsidRDefault="00C7047E" w:rsidP="00C7047E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Christianity</w:t>
            </w:r>
          </w:p>
          <w:p w14:paraId="085CCBB8" w14:textId="77777777" w:rsidR="00C7047E" w:rsidRDefault="00C7047E" w:rsidP="00C7047E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1EEDC82A" w14:textId="77777777" w:rsidR="00C7047E" w:rsidRDefault="00C7047E" w:rsidP="00CC7B06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102DCF7B" w14:textId="65F263DB" w:rsidR="00D31FEF" w:rsidRPr="00FC2941" w:rsidRDefault="00D31FEF" w:rsidP="00CC7B06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Has Christmas lost its true meaning?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8D5DA" w14:textId="77777777" w:rsidR="00C7047E" w:rsidRDefault="00C7047E" w:rsidP="00C7047E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Christianity</w:t>
            </w:r>
          </w:p>
          <w:p w14:paraId="1F744C15" w14:textId="77777777" w:rsidR="00C7047E" w:rsidRDefault="00C7047E" w:rsidP="00C7047E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000ECAA0" w14:textId="5EEFB6C7" w:rsidR="00D31FEF" w:rsidRPr="00FC2941" w:rsidRDefault="00D31FEF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Could Jesus heal people? Did he perform miracl</w:t>
            </w:r>
            <w:r w:rsidR="00C7047E">
              <w:rPr>
                <w:rFonts w:ascii="Twinkl Cursive Unlooped" w:hAnsi="Twinkl Cursive Unlooped"/>
              </w:rPr>
              <w:t>es?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00FDCA" w14:textId="77777777" w:rsidR="00C7047E" w:rsidRDefault="00C7047E" w:rsidP="00C7047E">
            <w:pP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Christianity</w:t>
            </w:r>
          </w:p>
          <w:p w14:paraId="5345EE48" w14:textId="77777777" w:rsidR="00C7047E" w:rsidRDefault="00C7047E" w:rsidP="00D3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</w:p>
          <w:p w14:paraId="08686B05" w14:textId="77777777" w:rsidR="00C7047E" w:rsidRDefault="00C7047E" w:rsidP="00D3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</w:p>
          <w:p w14:paraId="0C3B8BEE" w14:textId="3CD3120E" w:rsidR="00D31FEF" w:rsidRPr="00FC2941" w:rsidRDefault="00B84E7C" w:rsidP="00D3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What is ‘goo</w:t>
            </w:r>
            <w:r w:rsidR="00B8125E">
              <w:rPr>
                <w:rFonts w:ascii="Twinkl Cursive Unlooped" w:hAnsi="Twinkl Cursive Unlooped"/>
              </w:rPr>
              <w:t>d’</w:t>
            </w:r>
            <w:r w:rsidR="003F2F2B">
              <w:rPr>
                <w:rFonts w:ascii="Twinkl Cursive Unlooped" w:hAnsi="Twinkl Cursive Unlooped"/>
              </w:rPr>
              <w:t xml:space="preserve"> about Good Friday?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026BA" w14:textId="77777777" w:rsidR="00C7047E" w:rsidRDefault="00C7047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Humanism</w:t>
            </w:r>
          </w:p>
          <w:p w14:paraId="5B465BD9" w14:textId="77777777" w:rsidR="00C7047E" w:rsidRDefault="00C7047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6373E939" w14:textId="530AAAC6" w:rsidR="00555EF2" w:rsidRPr="00FC2941" w:rsidRDefault="00C7047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 w:rsidRPr="00C7047E">
              <w:rPr>
                <w:rFonts w:ascii="Twinkl Cursive Unlooped" w:hAnsi="Twinkl Cursive Unlooped"/>
              </w:rPr>
              <w:t>What motivates Humanists to lead good lives?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E6298" w14:textId="77777777" w:rsidR="00C7047E" w:rsidRDefault="00C7047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Islam</w:t>
            </w:r>
          </w:p>
          <w:p w14:paraId="52421343" w14:textId="77777777" w:rsidR="00C7047E" w:rsidRDefault="00C7047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  <w:p w14:paraId="312D6A5F" w14:textId="45C92FF8" w:rsidR="00C7047E" w:rsidRPr="00C7047E" w:rsidRDefault="00C7047E" w:rsidP="00C70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  <w:r w:rsidRPr="00C7047E">
              <w:rPr>
                <w:rFonts w:ascii="Twinkl Cursive Unlooped" w:hAnsi="Twinkl Cursive Unlooped"/>
              </w:rPr>
              <w:t>Does praying at regular intervals help Muslims in their everyday lives?</w:t>
            </w:r>
          </w:p>
          <w:p w14:paraId="70C71FA6" w14:textId="190519A1" w:rsidR="00B025FB" w:rsidRPr="00FC2941" w:rsidRDefault="00B025FB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</w:rPr>
            </w:pPr>
          </w:p>
        </w:tc>
      </w:tr>
      <w:tr w:rsidR="00CC7B06" w:rsidRPr="001C12E1" w14:paraId="20924EA1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Art/DT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30D0E45C" w:rsidR="00CC7B06" w:rsidRPr="001C12E1" w:rsidRDefault="00130881" w:rsidP="00CC7B06">
            <w:pPr>
              <w:widowControl w:val="0"/>
              <w:spacing w:line="240" w:lineRule="auto"/>
            </w:pPr>
            <w:r>
              <w:t>Cave paintings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537" w14:textId="758DD892" w:rsidR="00CC7B06" w:rsidRPr="001C12E1" w:rsidRDefault="00C2372E" w:rsidP="00CC7B06">
            <w:pPr>
              <w:widowControl w:val="0"/>
              <w:spacing w:line="240" w:lineRule="auto"/>
            </w:pPr>
            <w:r>
              <w:t>Mechanical systems and pneumatic toys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55C757F4" w:rsidR="00034FA6" w:rsidRPr="001C12E1" w:rsidRDefault="009C14E2" w:rsidP="00130881">
            <w:pPr>
              <w:widowControl w:val="0"/>
              <w:spacing w:line="240" w:lineRule="auto"/>
            </w:pPr>
            <w:r>
              <w:t>Electrical systems – electric poster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01D0" w14:textId="77777777" w:rsidR="009C14E2" w:rsidRDefault="009C14E2" w:rsidP="009C14E2">
            <w:pPr>
              <w:widowControl w:val="0"/>
              <w:spacing w:line="240" w:lineRule="auto"/>
            </w:pPr>
            <w:r>
              <w:t xml:space="preserve">Sculpture and </w:t>
            </w:r>
            <w:proofErr w:type="gramStart"/>
            <w:r>
              <w:t>3D</w:t>
            </w:r>
            <w:proofErr w:type="gramEnd"/>
          </w:p>
          <w:p w14:paraId="7FB270ED" w14:textId="52F57C2D" w:rsidR="00CC7B06" w:rsidRPr="001C12E1" w:rsidRDefault="009C14E2" w:rsidP="009C14E2">
            <w:pPr>
              <w:widowControl w:val="0"/>
              <w:spacing w:line="240" w:lineRule="auto"/>
            </w:pPr>
            <w:r>
              <w:t>Abstract shape and space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27A2" w14:textId="76F4C139" w:rsidR="00CC7B06" w:rsidRPr="001C12E1" w:rsidRDefault="005E58E1" w:rsidP="00CC7B06">
            <w:pPr>
              <w:widowControl w:val="0"/>
              <w:spacing w:line="240" w:lineRule="auto"/>
            </w:pPr>
            <w:r>
              <w:t>Botanical inspired drawings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0069CA98" w:rsidR="00CC7B06" w:rsidRPr="001C12E1" w:rsidRDefault="00C2372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Cooking and nutrition – eating seasonally </w:t>
            </w:r>
          </w:p>
        </w:tc>
      </w:tr>
      <w:tr w:rsidR="00CC7B06" w:rsidRPr="001C12E1" w14:paraId="67E0119B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Music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36D8" w14:textId="19DCCE7A" w:rsidR="00CC7B06" w:rsidRPr="00A07FDF" w:rsidRDefault="00C7047E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5F0" w14:textId="5C26F30E" w:rsidR="00CC7B06" w:rsidRPr="00A07FDF" w:rsidRDefault="00C7047E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0704" w14:textId="112423A9" w:rsidR="00CC7B06" w:rsidRPr="00A07FDF" w:rsidRDefault="00C7047E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1272" w14:textId="5D8EC061" w:rsidR="00CC7B06" w:rsidRPr="00A07FDF" w:rsidRDefault="00C7047E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222" w14:textId="20E50145" w:rsidR="00CC7B06" w:rsidRPr="00A07FDF" w:rsidRDefault="00C7047E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0786379F" w:rsidR="00CC7B06" w:rsidRPr="00A07FDF" w:rsidRDefault="00C7047E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Drumming</w:t>
            </w:r>
          </w:p>
        </w:tc>
      </w:tr>
      <w:tr w:rsidR="00CC7B06" w:rsidRPr="001C12E1" w14:paraId="0A483522" w14:textId="77777777" w:rsidTr="0027422A"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2958" w14:textId="18F3998F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Hockey</w:t>
            </w:r>
          </w:p>
          <w:p w14:paraId="469E2102" w14:textId="15D42243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Gymnastics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1E24E" w14:textId="5456BC58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Netball/ Dodgeball</w:t>
            </w:r>
          </w:p>
          <w:p w14:paraId="34655F95" w14:textId="0844A754" w:rsidR="00CC7B06" w:rsidRPr="00A07FDF" w:rsidRDefault="00CC7B06" w:rsidP="00CC7B0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OAA: Orienteering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33AC" w14:textId="1E845B0E" w:rsidR="00CC7B06" w:rsidRPr="00A07FDF" w:rsidRDefault="00CC7B06" w:rsidP="00CC7B0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Tag Rugby</w:t>
            </w:r>
          </w:p>
          <w:p w14:paraId="726802B5" w14:textId="5B5025FF" w:rsidR="00CC7B06" w:rsidRPr="00A07FDF" w:rsidRDefault="00CC7B06" w:rsidP="00CC7B0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 xml:space="preserve">Dance: </w:t>
            </w:r>
            <w:r w:rsidR="00471A19">
              <w:rPr>
                <w:rFonts w:ascii="Twinkl Cursive Looped" w:hAnsi="Twinkl Cursive Looped"/>
                <w:b/>
                <w:bCs/>
              </w:rPr>
              <w:t>Space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517D4" w14:textId="223F8987" w:rsidR="00CC7B06" w:rsidRPr="00A07FDF" w:rsidRDefault="00CC7B06" w:rsidP="00303E36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Cricket</w:t>
            </w:r>
          </w:p>
          <w:p w14:paraId="3C4519CD" w14:textId="7E35BA91" w:rsidR="00CC7B06" w:rsidRPr="00A07FDF" w:rsidRDefault="00DA5C61" w:rsidP="00283C85">
            <w:pPr>
              <w:keepLines/>
              <w:contextualSpacing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Tri golf.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CADBA" w14:textId="570C1953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Football</w:t>
            </w:r>
          </w:p>
          <w:p w14:paraId="3214B288" w14:textId="063475EC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Athletics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3FA8" w14:textId="6B490CB6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Tennis</w:t>
            </w:r>
          </w:p>
          <w:p w14:paraId="7808F266" w14:textId="6C79804D" w:rsidR="00CC7B06" w:rsidRPr="00A07FDF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A07FDF">
              <w:rPr>
                <w:rFonts w:ascii="Twinkl Cursive Looped" w:hAnsi="Twinkl Cursive Looped"/>
                <w:b/>
                <w:bCs/>
              </w:rPr>
              <w:t>Rounders</w:t>
            </w:r>
          </w:p>
        </w:tc>
      </w:tr>
      <w:tr w:rsidR="00CC7B06" w:rsidRPr="001C12E1" w14:paraId="6FFD8BC4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CC7B06" w:rsidRPr="002630A5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PSHE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DCF7" w14:textId="17470E60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 w:rsidRPr="00BD06C3">
              <w:rPr>
                <w:rFonts w:ascii="Twinkl Cursive Looped" w:hAnsi="Twinkl Cursive Looped"/>
                <w:b/>
                <w:bCs/>
              </w:rPr>
              <w:t>Being me in my world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0270026E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Celebrating Difference 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42CD1591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Dreams and Goals 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95BD6D9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Healthy Me </w:t>
            </w: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3C7C18F" w:rsidR="00CC7B06" w:rsidRPr="00BD06C3" w:rsidRDefault="00CC7B06" w:rsidP="00CC7B06">
            <w:pPr>
              <w:widowControl w:val="0"/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Relationships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48D78AD2" w:rsidR="00CC7B06" w:rsidRPr="00BD06C3" w:rsidRDefault="00CC7B06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 xml:space="preserve">Changing Me </w:t>
            </w:r>
          </w:p>
        </w:tc>
      </w:tr>
      <w:tr w:rsidR="00CD5B7D" w:rsidRPr="001C12E1" w14:paraId="25AE0504" w14:textId="77777777" w:rsidTr="0027422A">
        <w:trPr>
          <w:trHeight w:val="40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D3FD" w14:textId="4092ED87" w:rsidR="00CD5B7D" w:rsidRPr="002630A5" w:rsidRDefault="00CD5B7D" w:rsidP="00CC7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French</w:t>
            </w:r>
          </w:p>
        </w:tc>
        <w:tc>
          <w:tcPr>
            <w:tcW w:w="2385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DCE1" w14:textId="74476298" w:rsidR="00CD5B7D" w:rsidRPr="001C12E1" w:rsidRDefault="00C7047E" w:rsidP="00C7047E">
            <w:pPr>
              <w:widowControl w:val="0"/>
              <w:spacing w:line="240" w:lineRule="auto"/>
              <w:jc w:val="center"/>
            </w:pPr>
            <w:r w:rsidRPr="00C7047E">
              <w:t xml:space="preserve">La </w:t>
            </w:r>
            <w:proofErr w:type="spellStart"/>
            <w:r w:rsidRPr="00C7047E">
              <w:t>phonétique</w:t>
            </w:r>
            <w:proofErr w:type="spellEnd"/>
            <w:r w:rsidRPr="00C7047E">
              <w:t xml:space="preserve"> (Phonics &amp; Pronunciation)</w:t>
            </w:r>
          </w:p>
        </w:tc>
        <w:tc>
          <w:tcPr>
            <w:tcW w:w="2290" w:type="dxa"/>
            <w:gridSpan w:val="2"/>
            <w:shd w:val="clear" w:color="auto" w:fill="E5B8B7" w:themeFill="accent2" w:themeFillTint="66"/>
          </w:tcPr>
          <w:p w14:paraId="5832EEB5" w14:textId="77777777" w:rsidR="00C7047E" w:rsidRPr="00C7047E" w:rsidRDefault="00C7047E" w:rsidP="00C7047E">
            <w:pPr>
              <w:widowControl w:val="0"/>
              <w:spacing w:line="240" w:lineRule="auto"/>
              <w:jc w:val="center"/>
            </w:pPr>
            <w:proofErr w:type="spellStart"/>
            <w:r w:rsidRPr="00C7047E">
              <w:t>J'apprends</w:t>
            </w:r>
            <w:proofErr w:type="spellEnd"/>
            <w:r w:rsidRPr="00C7047E">
              <w:t xml:space="preserve"> le </w:t>
            </w:r>
            <w:proofErr w:type="spellStart"/>
            <w:r w:rsidRPr="00C7047E">
              <w:t>français</w:t>
            </w:r>
            <w:proofErr w:type="spellEnd"/>
            <w:r w:rsidRPr="00C7047E">
              <w:t xml:space="preserve"> (I Am Learning French)</w:t>
            </w:r>
          </w:p>
          <w:p w14:paraId="31367663" w14:textId="701DEA43" w:rsidR="00CD5B7D" w:rsidRPr="001C12E1" w:rsidRDefault="00CD5B7D" w:rsidP="00C7047E">
            <w:pPr>
              <w:widowControl w:val="0"/>
              <w:spacing w:line="240" w:lineRule="auto"/>
              <w:jc w:val="center"/>
            </w:pPr>
          </w:p>
        </w:tc>
        <w:tc>
          <w:tcPr>
            <w:tcW w:w="2413" w:type="dxa"/>
            <w:shd w:val="clear" w:color="auto" w:fill="E5B8B7" w:themeFill="accent2" w:themeFillTint="66"/>
          </w:tcPr>
          <w:p w14:paraId="116874DB" w14:textId="3C5D878C" w:rsidR="00CD5B7D" w:rsidRPr="001C12E1" w:rsidRDefault="00C7047E" w:rsidP="00C7047E">
            <w:pPr>
              <w:widowControl w:val="0"/>
              <w:spacing w:line="240" w:lineRule="auto"/>
              <w:jc w:val="center"/>
            </w:pPr>
            <w:r w:rsidRPr="00C7047E">
              <w:t xml:space="preserve">Je </w:t>
            </w:r>
            <w:proofErr w:type="spellStart"/>
            <w:r w:rsidRPr="00C7047E">
              <w:t>peux</w:t>
            </w:r>
            <w:proofErr w:type="spellEnd"/>
            <w:r w:rsidRPr="00C7047E">
              <w:t>... (I Am Able...)</w:t>
            </w:r>
          </w:p>
        </w:tc>
        <w:tc>
          <w:tcPr>
            <w:tcW w:w="2454" w:type="dxa"/>
            <w:gridSpan w:val="2"/>
            <w:shd w:val="clear" w:color="auto" w:fill="E5B8B7" w:themeFill="accent2" w:themeFillTint="66"/>
          </w:tcPr>
          <w:p w14:paraId="5E8EFB22" w14:textId="01E14B5A" w:rsidR="00C7047E" w:rsidRPr="00C7047E" w:rsidRDefault="00C7047E" w:rsidP="00C7047E">
            <w:pPr>
              <w:widowControl w:val="0"/>
              <w:spacing w:line="240" w:lineRule="auto"/>
              <w:jc w:val="center"/>
            </w:pPr>
            <w:r w:rsidRPr="00C7047E">
              <w:t xml:space="preserve">L'ancienne </w:t>
            </w:r>
            <w:proofErr w:type="spellStart"/>
            <w:r w:rsidRPr="00C7047E">
              <w:t>histoire</w:t>
            </w:r>
            <w:proofErr w:type="spellEnd"/>
            <w:r w:rsidRPr="00C7047E">
              <w:t xml:space="preserve"> de la Grande-Bretagne (Ancient Britain)</w:t>
            </w:r>
          </w:p>
          <w:p w14:paraId="6F57B492" w14:textId="005237E5" w:rsidR="00CD5B7D" w:rsidRPr="001C12E1" w:rsidRDefault="00CD5B7D" w:rsidP="00C7047E">
            <w:pPr>
              <w:widowControl w:val="0"/>
              <w:spacing w:line="240" w:lineRule="auto"/>
              <w:jc w:val="center"/>
            </w:pPr>
          </w:p>
        </w:tc>
        <w:tc>
          <w:tcPr>
            <w:tcW w:w="2386" w:type="dxa"/>
            <w:gridSpan w:val="2"/>
            <w:shd w:val="clear" w:color="auto" w:fill="E5B8B7" w:themeFill="accent2" w:themeFillTint="66"/>
          </w:tcPr>
          <w:p w14:paraId="66F4936B" w14:textId="77777777" w:rsidR="00C7047E" w:rsidRPr="00C7047E" w:rsidRDefault="00C7047E" w:rsidP="00C7047E">
            <w:pPr>
              <w:widowControl w:val="0"/>
              <w:spacing w:line="240" w:lineRule="auto"/>
              <w:jc w:val="center"/>
            </w:pPr>
            <w:r w:rsidRPr="00C7047E">
              <w:t xml:space="preserve">Les </w:t>
            </w:r>
            <w:proofErr w:type="spellStart"/>
            <w:r w:rsidRPr="00C7047E">
              <w:t>animaux</w:t>
            </w:r>
            <w:proofErr w:type="spellEnd"/>
            <w:r w:rsidRPr="00C7047E">
              <w:t xml:space="preserve"> (Animals)</w:t>
            </w:r>
          </w:p>
          <w:p w14:paraId="12B73C07" w14:textId="59AA963B" w:rsidR="00CD5B7D" w:rsidRPr="001C12E1" w:rsidRDefault="00CD5B7D" w:rsidP="00C7047E">
            <w:pPr>
              <w:widowControl w:val="0"/>
              <w:spacing w:line="240" w:lineRule="auto"/>
              <w:jc w:val="center"/>
            </w:pPr>
          </w:p>
        </w:tc>
        <w:tc>
          <w:tcPr>
            <w:tcW w:w="2389" w:type="dxa"/>
            <w:shd w:val="clear" w:color="auto" w:fill="E5B8B7" w:themeFill="accent2" w:themeFillTint="66"/>
          </w:tcPr>
          <w:p w14:paraId="085DECA9" w14:textId="77777777" w:rsidR="00C7047E" w:rsidRPr="00C7047E" w:rsidRDefault="00C7047E" w:rsidP="00C7047E">
            <w:pPr>
              <w:widowControl w:val="0"/>
              <w:spacing w:line="240" w:lineRule="auto"/>
              <w:jc w:val="center"/>
            </w:pPr>
            <w:r w:rsidRPr="00C7047E">
              <w:t xml:space="preserve">Les </w:t>
            </w:r>
            <w:proofErr w:type="spellStart"/>
            <w:r w:rsidRPr="00C7047E">
              <w:t>formes</w:t>
            </w:r>
            <w:proofErr w:type="spellEnd"/>
            <w:r w:rsidRPr="00C7047E">
              <w:t xml:space="preserve"> (Shapes)</w:t>
            </w:r>
          </w:p>
          <w:p w14:paraId="18E1B373" w14:textId="5D2E70CF" w:rsidR="00CD5B7D" w:rsidRPr="001C12E1" w:rsidRDefault="00CD5B7D" w:rsidP="00C7047E">
            <w:pPr>
              <w:widowControl w:val="0"/>
              <w:spacing w:line="240" w:lineRule="auto"/>
              <w:jc w:val="center"/>
            </w:pPr>
          </w:p>
        </w:tc>
      </w:tr>
      <w:tr w:rsidR="00CC7B06" w:rsidRPr="001C12E1" w14:paraId="47E1AE0B" w14:textId="77777777" w:rsidTr="0027422A">
        <w:trPr>
          <w:trHeight w:val="210"/>
        </w:trPr>
        <w:tc>
          <w:tcPr>
            <w:tcW w:w="19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33CF" w14:textId="4AFC5298" w:rsidR="00CC7B06" w:rsidRPr="002630A5" w:rsidRDefault="00CC7B06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color w:val="FFFFFF"/>
                <w:sz w:val="28"/>
                <w:szCs w:val="28"/>
              </w:rPr>
            </w:pPr>
            <w:r w:rsidRPr="002630A5">
              <w:rPr>
                <w:rFonts w:ascii="Twinkl Cursive Looped" w:hAnsi="Twinkl Cursive Looped"/>
                <w:color w:val="FFFFFF"/>
                <w:sz w:val="28"/>
                <w:szCs w:val="28"/>
              </w:rPr>
              <w:t>Trips/Experiences</w:t>
            </w:r>
          </w:p>
        </w:tc>
        <w:tc>
          <w:tcPr>
            <w:tcW w:w="2407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5F5F" w14:textId="4D5623E6" w:rsidR="00CC7B06" w:rsidRPr="001C12E1" w:rsidRDefault="008E672A" w:rsidP="008E672A">
            <w:pPr>
              <w:widowControl w:val="0"/>
              <w:spacing w:line="240" w:lineRule="auto"/>
            </w:pPr>
            <w:r>
              <w:t>Library visit</w:t>
            </w:r>
          </w:p>
        </w:tc>
        <w:tc>
          <w:tcPr>
            <w:tcW w:w="2268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8AD2" w14:textId="057FA044" w:rsidR="00CC7B06" w:rsidRPr="00977044" w:rsidRDefault="008E672A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27C1" w14:textId="0C3411AB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C319" w14:textId="4496931B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14:paraId="6CC66175" w14:textId="77777777" w:rsidR="00CC7B06" w:rsidRPr="00977044" w:rsidRDefault="00CC7B06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412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1D459" w14:textId="5F963F4F" w:rsidR="00CC7B06" w:rsidRPr="00977044" w:rsidRDefault="008E672A" w:rsidP="008E672A">
            <w:pPr>
              <w:widowControl w:val="0"/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39D6" w14:textId="2207A500" w:rsidR="00CC7B06" w:rsidRPr="00977044" w:rsidRDefault="008E672A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  <w:r>
              <w:t>Library visit</w:t>
            </w:r>
          </w:p>
          <w:p w14:paraId="507C33F2" w14:textId="1D1E5BCB" w:rsidR="00CC7B06" w:rsidRPr="00977044" w:rsidRDefault="00CC7B06" w:rsidP="008E6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Looped" w:hAnsi="Twinkl Cursive Looped"/>
                <w:b/>
                <w:bCs/>
              </w:rPr>
            </w:pPr>
          </w:p>
        </w:tc>
      </w:tr>
    </w:tbl>
    <w:p w14:paraId="37DEC1C0" w14:textId="77777777" w:rsidR="00F47EE3" w:rsidRPr="001C12E1" w:rsidRDefault="00F47EE3" w:rsidP="008E672A">
      <w:pPr>
        <w:rPr>
          <w:sz w:val="24"/>
          <w:szCs w:val="24"/>
        </w:rPr>
      </w:pPr>
    </w:p>
    <w:sectPr w:rsidR="00F47EE3" w:rsidRPr="001C12E1" w:rsidSect="00CA1D76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9D7D" w14:textId="77777777" w:rsidR="00C2073C" w:rsidRDefault="00C2073C" w:rsidP="00B21CE5">
      <w:pPr>
        <w:spacing w:line="240" w:lineRule="auto"/>
      </w:pPr>
      <w:r>
        <w:separator/>
      </w:r>
    </w:p>
  </w:endnote>
  <w:endnote w:type="continuationSeparator" w:id="0">
    <w:p w14:paraId="60C4E9D2" w14:textId="77777777" w:rsidR="00C2073C" w:rsidRDefault="00C2073C" w:rsidP="00B21CE5">
      <w:pPr>
        <w:spacing w:line="240" w:lineRule="auto"/>
      </w:pPr>
      <w:r>
        <w:continuationSeparator/>
      </w:r>
    </w:p>
  </w:endnote>
  <w:endnote w:type="continuationNotice" w:id="1">
    <w:p w14:paraId="41E028AD" w14:textId="77777777" w:rsidR="00C2073C" w:rsidRDefault="00C207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026" w14:textId="77777777" w:rsidR="00C2073C" w:rsidRDefault="00C2073C" w:rsidP="00B21CE5">
      <w:pPr>
        <w:spacing w:line="240" w:lineRule="auto"/>
      </w:pPr>
      <w:r>
        <w:separator/>
      </w:r>
    </w:p>
  </w:footnote>
  <w:footnote w:type="continuationSeparator" w:id="0">
    <w:p w14:paraId="66CF9516" w14:textId="77777777" w:rsidR="00C2073C" w:rsidRDefault="00C2073C" w:rsidP="00B21CE5">
      <w:pPr>
        <w:spacing w:line="240" w:lineRule="auto"/>
      </w:pPr>
      <w:r>
        <w:continuationSeparator/>
      </w:r>
    </w:p>
  </w:footnote>
  <w:footnote w:type="continuationNotice" w:id="1">
    <w:p w14:paraId="7E7BDD65" w14:textId="77777777" w:rsidR="00C2073C" w:rsidRDefault="00C207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D1B"/>
    <w:multiLevelType w:val="hybridMultilevel"/>
    <w:tmpl w:val="7D024930"/>
    <w:lvl w:ilvl="0" w:tplc="6B12FE6E"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AE6"/>
    <w:multiLevelType w:val="hybridMultilevel"/>
    <w:tmpl w:val="BC883B9A"/>
    <w:lvl w:ilvl="0" w:tplc="BE26550A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6CA6"/>
    <w:multiLevelType w:val="hybridMultilevel"/>
    <w:tmpl w:val="A4942E82"/>
    <w:lvl w:ilvl="0" w:tplc="E444B072"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00B2"/>
    <w:multiLevelType w:val="hybridMultilevel"/>
    <w:tmpl w:val="95CEAA7A"/>
    <w:lvl w:ilvl="0" w:tplc="1FC87FC2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B3E5E"/>
    <w:multiLevelType w:val="hybridMultilevel"/>
    <w:tmpl w:val="C284D7BA"/>
    <w:lvl w:ilvl="0" w:tplc="865A9724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225F"/>
    <w:multiLevelType w:val="hybridMultilevel"/>
    <w:tmpl w:val="375A04A2"/>
    <w:lvl w:ilvl="0" w:tplc="AE5471D4">
      <w:start w:val="1"/>
      <w:numFmt w:val="bullet"/>
      <w:lvlText w:val="-"/>
      <w:lvlJc w:val="left"/>
      <w:pPr>
        <w:ind w:left="720" w:hanging="360"/>
      </w:pPr>
      <w:rPr>
        <w:rFonts w:ascii="Twinkl Cursive Looped" w:eastAsia="Arial" w:hAnsi="Twinkl Cursive Loope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93136">
    <w:abstractNumId w:val="2"/>
  </w:num>
  <w:num w:numId="2" w16cid:durableId="1552573317">
    <w:abstractNumId w:val="0"/>
  </w:num>
  <w:num w:numId="3" w16cid:durableId="1799105973">
    <w:abstractNumId w:val="4"/>
  </w:num>
  <w:num w:numId="4" w16cid:durableId="238682695">
    <w:abstractNumId w:val="3"/>
  </w:num>
  <w:num w:numId="5" w16cid:durableId="721639842">
    <w:abstractNumId w:val="5"/>
  </w:num>
  <w:num w:numId="6" w16cid:durableId="7964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401"/>
    <w:rsid w:val="00006DCC"/>
    <w:rsid w:val="000128B1"/>
    <w:rsid w:val="00030AB4"/>
    <w:rsid w:val="00034FA6"/>
    <w:rsid w:val="00045DD9"/>
    <w:rsid w:val="00045DEB"/>
    <w:rsid w:val="000630E8"/>
    <w:rsid w:val="000761ED"/>
    <w:rsid w:val="000762F5"/>
    <w:rsid w:val="00077D72"/>
    <w:rsid w:val="000802EA"/>
    <w:rsid w:val="000814FF"/>
    <w:rsid w:val="000858F9"/>
    <w:rsid w:val="000964B0"/>
    <w:rsid w:val="000A16B4"/>
    <w:rsid w:val="000A5D75"/>
    <w:rsid w:val="000A78B7"/>
    <w:rsid w:val="000C2CFE"/>
    <w:rsid w:val="000D709E"/>
    <w:rsid w:val="000E3C76"/>
    <w:rsid w:val="000E4476"/>
    <w:rsid w:val="00101F4A"/>
    <w:rsid w:val="00106071"/>
    <w:rsid w:val="00112C63"/>
    <w:rsid w:val="001215C9"/>
    <w:rsid w:val="00126E68"/>
    <w:rsid w:val="00127B22"/>
    <w:rsid w:val="00130881"/>
    <w:rsid w:val="0014158E"/>
    <w:rsid w:val="00145D1C"/>
    <w:rsid w:val="0017593E"/>
    <w:rsid w:val="001C12E1"/>
    <w:rsid w:val="001D1FBD"/>
    <w:rsid w:val="001D466C"/>
    <w:rsid w:val="001D539A"/>
    <w:rsid w:val="001F61D5"/>
    <w:rsid w:val="001F7F5F"/>
    <w:rsid w:val="00204B39"/>
    <w:rsid w:val="00226F3E"/>
    <w:rsid w:val="00244BC0"/>
    <w:rsid w:val="00254BE0"/>
    <w:rsid w:val="00260775"/>
    <w:rsid w:val="002630A5"/>
    <w:rsid w:val="00264EC3"/>
    <w:rsid w:val="0027422A"/>
    <w:rsid w:val="00277E62"/>
    <w:rsid w:val="00283C85"/>
    <w:rsid w:val="002841FA"/>
    <w:rsid w:val="0029021F"/>
    <w:rsid w:val="002C41DC"/>
    <w:rsid w:val="002D47E0"/>
    <w:rsid w:val="00303E36"/>
    <w:rsid w:val="00304352"/>
    <w:rsid w:val="003103D4"/>
    <w:rsid w:val="00311E6E"/>
    <w:rsid w:val="00312E3F"/>
    <w:rsid w:val="003501C3"/>
    <w:rsid w:val="00356D7D"/>
    <w:rsid w:val="003755AE"/>
    <w:rsid w:val="003761A6"/>
    <w:rsid w:val="00381296"/>
    <w:rsid w:val="00384106"/>
    <w:rsid w:val="00390793"/>
    <w:rsid w:val="00392922"/>
    <w:rsid w:val="003A0712"/>
    <w:rsid w:val="003A0CDB"/>
    <w:rsid w:val="003A6DAE"/>
    <w:rsid w:val="003B15B2"/>
    <w:rsid w:val="003D5B98"/>
    <w:rsid w:val="003D6D07"/>
    <w:rsid w:val="003F1946"/>
    <w:rsid w:val="003F2F2B"/>
    <w:rsid w:val="00402579"/>
    <w:rsid w:val="00421D64"/>
    <w:rsid w:val="00444383"/>
    <w:rsid w:val="00453BD6"/>
    <w:rsid w:val="00471A19"/>
    <w:rsid w:val="00475EB0"/>
    <w:rsid w:val="0048619F"/>
    <w:rsid w:val="00492C1A"/>
    <w:rsid w:val="004B6B57"/>
    <w:rsid w:val="004C1A2A"/>
    <w:rsid w:val="004C395B"/>
    <w:rsid w:val="0050365B"/>
    <w:rsid w:val="00505331"/>
    <w:rsid w:val="00511589"/>
    <w:rsid w:val="005151FC"/>
    <w:rsid w:val="005417C7"/>
    <w:rsid w:val="00555EF2"/>
    <w:rsid w:val="005713B0"/>
    <w:rsid w:val="00581A75"/>
    <w:rsid w:val="0058232F"/>
    <w:rsid w:val="00592E7A"/>
    <w:rsid w:val="005B7AB2"/>
    <w:rsid w:val="005D5B1E"/>
    <w:rsid w:val="005E4543"/>
    <w:rsid w:val="005E58E1"/>
    <w:rsid w:val="005F2175"/>
    <w:rsid w:val="00610C6F"/>
    <w:rsid w:val="00621614"/>
    <w:rsid w:val="006219B6"/>
    <w:rsid w:val="00676F3F"/>
    <w:rsid w:val="006806CD"/>
    <w:rsid w:val="006866E8"/>
    <w:rsid w:val="0069087D"/>
    <w:rsid w:val="00693EFC"/>
    <w:rsid w:val="006A15C3"/>
    <w:rsid w:val="006C44DA"/>
    <w:rsid w:val="006D4247"/>
    <w:rsid w:val="0071788C"/>
    <w:rsid w:val="007269FB"/>
    <w:rsid w:val="00732554"/>
    <w:rsid w:val="007504FC"/>
    <w:rsid w:val="00763D88"/>
    <w:rsid w:val="0077519F"/>
    <w:rsid w:val="007826E5"/>
    <w:rsid w:val="00790186"/>
    <w:rsid w:val="00793DBF"/>
    <w:rsid w:val="007B54F4"/>
    <w:rsid w:val="007C38DE"/>
    <w:rsid w:val="00812C7F"/>
    <w:rsid w:val="008253FB"/>
    <w:rsid w:val="008715CA"/>
    <w:rsid w:val="008C45DA"/>
    <w:rsid w:val="008E672A"/>
    <w:rsid w:val="008F74CC"/>
    <w:rsid w:val="00903C94"/>
    <w:rsid w:val="0090675B"/>
    <w:rsid w:val="00920167"/>
    <w:rsid w:val="00944EF3"/>
    <w:rsid w:val="009739F5"/>
    <w:rsid w:val="00973A83"/>
    <w:rsid w:val="00977044"/>
    <w:rsid w:val="0098672D"/>
    <w:rsid w:val="009B0DA2"/>
    <w:rsid w:val="009B4DD0"/>
    <w:rsid w:val="009C14E2"/>
    <w:rsid w:val="009C7108"/>
    <w:rsid w:val="009D4F80"/>
    <w:rsid w:val="00A07FDF"/>
    <w:rsid w:val="00A157D8"/>
    <w:rsid w:val="00A84D68"/>
    <w:rsid w:val="00AC2A8B"/>
    <w:rsid w:val="00AD29B0"/>
    <w:rsid w:val="00B025FB"/>
    <w:rsid w:val="00B05E50"/>
    <w:rsid w:val="00B07D79"/>
    <w:rsid w:val="00B1439B"/>
    <w:rsid w:val="00B1550F"/>
    <w:rsid w:val="00B21CE5"/>
    <w:rsid w:val="00B35BC2"/>
    <w:rsid w:val="00B4561F"/>
    <w:rsid w:val="00B45B0E"/>
    <w:rsid w:val="00B8125E"/>
    <w:rsid w:val="00B84E7C"/>
    <w:rsid w:val="00BC0EE0"/>
    <w:rsid w:val="00BD06C3"/>
    <w:rsid w:val="00BD34F8"/>
    <w:rsid w:val="00BD7FCE"/>
    <w:rsid w:val="00C00492"/>
    <w:rsid w:val="00C07EB0"/>
    <w:rsid w:val="00C2073C"/>
    <w:rsid w:val="00C2372E"/>
    <w:rsid w:val="00C30715"/>
    <w:rsid w:val="00C424F0"/>
    <w:rsid w:val="00C60B18"/>
    <w:rsid w:val="00C63B67"/>
    <w:rsid w:val="00C64E5E"/>
    <w:rsid w:val="00C703DD"/>
    <w:rsid w:val="00C7047E"/>
    <w:rsid w:val="00C7522B"/>
    <w:rsid w:val="00C87CDB"/>
    <w:rsid w:val="00CA1D76"/>
    <w:rsid w:val="00CB4BDC"/>
    <w:rsid w:val="00CC0E76"/>
    <w:rsid w:val="00CC39EF"/>
    <w:rsid w:val="00CC7B06"/>
    <w:rsid w:val="00CD2878"/>
    <w:rsid w:val="00CD3FEA"/>
    <w:rsid w:val="00CD5B7D"/>
    <w:rsid w:val="00CD6C9F"/>
    <w:rsid w:val="00CF73E9"/>
    <w:rsid w:val="00D031BF"/>
    <w:rsid w:val="00D15946"/>
    <w:rsid w:val="00D317ED"/>
    <w:rsid w:val="00D31FEF"/>
    <w:rsid w:val="00D602A0"/>
    <w:rsid w:val="00D90790"/>
    <w:rsid w:val="00DA5945"/>
    <w:rsid w:val="00DA5C61"/>
    <w:rsid w:val="00DD61E2"/>
    <w:rsid w:val="00DD7F1F"/>
    <w:rsid w:val="00DE70F6"/>
    <w:rsid w:val="00E062CC"/>
    <w:rsid w:val="00E15852"/>
    <w:rsid w:val="00E17FDC"/>
    <w:rsid w:val="00E21F9B"/>
    <w:rsid w:val="00E449E5"/>
    <w:rsid w:val="00E61D55"/>
    <w:rsid w:val="00E66BF0"/>
    <w:rsid w:val="00E71103"/>
    <w:rsid w:val="00E96227"/>
    <w:rsid w:val="00EB1A74"/>
    <w:rsid w:val="00EF0751"/>
    <w:rsid w:val="00F47EE3"/>
    <w:rsid w:val="00F73D38"/>
    <w:rsid w:val="00F90CFD"/>
    <w:rsid w:val="00FA16E3"/>
    <w:rsid w:val="00FA28B8"/>
    <w:rsid w:val="00FC2941"/>
    <w:rsid w:val="00FC6AE1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BDE14CE1-8789-4C00-8726-1C10DEB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  <w:style w:type="character" w:customStyle="1" w:styleId="normaltextrun">
    <w:name w:val="normaltextrun"/>
    <w:basedOn w:val="DefaultParagraphFont"/>
    <w:rsid w:val="00FC2941"/>
  </w:style>
  <w:style w:type="character" w:customStyle="1" w:styleId="eop">
    <w:name w:val="eop"/>
    <w:basedOn w:val="DefaultParagraphFont"/>
    <w:rsid w:val="00FC2941"/>
  </w:style>
  <w:style w:type="paragraph" w:styleId="ListParagraph">
    <w:name w:val="List Paragraph"/>
    <w:basedOn w:val="Normal"/>
    <w:uiPriority w:val="34"/>
    <w:qFormat/>
    <w:rsid w:val="004C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071B2-8F50-452E-9638-4E2D1D34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Merryweather</dc:creator>
  <cp:keywords/>
  <cp:lastModifiedBy>Kelsay Kelly</cp:lastModifiedBy>
  <cp:revision>2</cp:revision>
  <dcterms:created xsi:type="dcterms:W3CDTF">2024-09-20T10:13:00Z</dcterms:created>
  <dcterms:modified xsi:type="dcterms:W3CDTF">2024-09-20T10:13:00Z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